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5D29C" w14:textId="1C7F982F" w:rsidR="000A20FD" w:rsidRPr="000A20FD" w:rsidRDefault="00A24F76" w:rsidP="0056771B">
      <w:pPr>
        <w:spacing w:after="120"/>
        <w:jc w:val="center"/>
        <w:rPr>
          <w:color w:val="000000"/>
          <w:sz w:val="24"/>
          <w:szCs w:val="24"/>
          <w:u w:val="single"/>
        </w:rPr>
      </w:pPr>
      <w:r>
        <w:rPr>
          <w:color w:val="000000"/>
          <w:sz w:val="24"/>
          <w:szCs w:val="24"/>
          <w:u w:val="single"/>
        </w:rPr>
        <w:t>3</w:t>
      </w:r>
      <w:r w:rsidRPr="00A24F76">
        <w:rPr>
          <w:color w:val="000000"/>
          <w:sz w:val="24"/>
          <w:szCs w:val="24"/>
          <w:u w:val="single"/>
          <w:vertAlign w:val="superscript"/>
        </w:rPr>
        <w:t>ème</w:t>
      </w:r>
      <w:r>
        <w:rPr>
          <w:color w:val="000000"/>
          <w:sz w:val="24"/>
          <w:szCs w:val="24"/>
          <w:u w:val="single"/>
        </w:rPr>
        <w:t xml:space="preserve"> </w:t>
      </w:r>
      <w:bookmarkStart w:id="0" w:name="_GoBack"/>
      <w:bookmarkEnd w:id="0"/>
      <w:r w:rsidR="0056771B">
        <w:rPr>
          <w:color w:val="000000"/>
          <w:sz w:val="24"/>
          <w:szCs w:val="24"/>
          <w:u w:val="single"/>
        </w:rPr>
        <w:t>SHEM – Séminaire Paris</w:t>
      </w:r>
    </w:p>
    <w:p w14:paraId="299D5B2C" w14:textId="77777777" w:rsidR="0056771B" w:rsidRDefault="0056771B" w:rsidP="000A20FD">
      <w:pPr>
        <w:spacing w:after="120"/>
        <w:jc w:val="both"/>
        <w:rPr>
          <w:color w:val="000000"/>
          <w:sz w:val="24"/>
          <w:szCs w:val="24"/>
        </w:rPr>
      </w:pPr>
    </w:p>
    <w:p w14:paraId="40BD9A77" w14:textId="02E1C05D" w:rsidR="000A20FD" w:rsidRDefault="000A20FD" w:rsidP="000A20FD">
      <w:pPr>
        <w:spacing w:after="120"/>
        <w:jc w:val="both"/>
        <w:rPr>
          <w:color w:val="000000"/>
          <w:sz w:val="24"/>
          <w:szCs w:val="24"/>
        </w:rPr>
      </w:pPr>
      <w:r w:rsidRPr="000A20FD">
        <w:rPr>
          <w:color w:val="000000"/>
          <w:sz w:val="24"/>
          <w:szCs w:val="24"/>
        </w:rPr>
        <w:t>Le s</w:t>
      </w:r>
      <w:r w:rsidR="0043099A" w:rsidRPr="000A20FD">
        <w:rPr>
          <w:color w:val="000000"/>
          <w:sz w:val="24"/>
          <w:szCs w:val="24"/>
        </w:rPr>
        <w:t>éminaire inaugural de la 3</w:t>
      </w:r>
      <w:r w:rsidR="0043099A" w:rsidRPr="000A20FD">
        <w:rPr>
          <w:color w:val="000000"/>
          <w:sz w:val="24"/>
          <w:szCs w:val="24"/>
          <w:vertAlign w:val="superscript"/>
        </w:rPr>
        <w:t>ème</w:t>
      </w:r>
      <w:r w:rsidR="0043099A" w:rsidRPr="000A20FD">
        <w:rPr>
          <w:color w:val="000000"/>
          <w:sz w:val="24"/>
          <w:szCs w:val="24"/>
        </w:rPr>
        <w:t xml:space="preserve"> session des hautes études maritimes</w:t>
      </w:r>
      <w:r w:rsidRPr="000A20FD">
        <w:rPr>
          <w:color w:val="000000"/>
          <w:sz w:val="24"/>
          <w:szCs w:val="24"/>
        </w:rPr>
        <w:t xml:space="preserve"> (SHEM) s’est déroulé à Paris du 16 au 18 octobre 2024. La marraine de la promotion, </w:t>
      </w:r>
      <w:r w:rsidR="0043099A" w:rsidRPr="000A20FD">
        <w:rPr>
          <w:color w:val="000000"/>
          <w:sz w:val="24"/>
          <w:szCs w:val="24"/>
        </w:rPr>
        <w:t>Nathalie Mercier-Perrin, présidente du cluster maritime français</w:t>
      </w:r>
      <w:r w:rsidRPr="000A20FD">
        <w:rPr>
          <w:color w:val="000000"/>
          <w:sz w:val="24"/>
          <w:szCs w:val="24"/>
        </w:rPr>
        <w:t xml:space="preserve"> n</w:t>
      </w:r>
      <w:r w:rsidRPr="000A20FD">
        <w:rPr>
          <w:rStyle w:val="break-words"/>
          <w:sz w:val="24"/>
          <w:szCs w:val="24"/>
        </w:rPr>
        <w:t>ous a</w:t>
      </w:r>
      <w:r w:rsidR="00E204B7">
        <w:rPr>
          <w:rStyle w:val="break-words"/>
          <w:sz w:val="24"/>
          <w:szCs w:val="24"/>
        </w:rPr>
        <w:t xml:space="preserve"> fait l’honneur de prononcer le</w:t>
      </w:r>
      <w:r w:rsidRPr="000A20FD">
        <w:rPr>
          <w:rStyle w:val="break-words"/>
          <w:sz w:val="24"/>
          <w:szCs w:val="24"/>
        </w:rPr>
        <w:t xml:space="preserve"> discours d’ouverture de ce séminaire inaugural</w:t>
      </w:r>
      <w:r>
        <w:rPr>
          <w:rStyle w:val="break-words"/>
          <w:sz w:val="24"/>
          <w:szCs w:val="24"/>
        </w:rPr>
        <w:t xml:space="preserve"> </w:t>
      </w:r>
      <w:r w:rsidR="0043099A" w:rsidRPr="000A20FD">
        <w:rPr>
          <w:color w:val="000000"/>
          <w:sz w:val="24"/>
          <w:szCs w:val="24"/>
        </w:rPr>
        <w:t xml:space="preserve">dont le thème général </w:t>
      </w:r>
      <w:r>
        <w:rPr>
          <w:color w:val="000000"/>
          <w:sz w:val="24"/>
          <w:szCs w:val="24"/>
        </w:rPr>
        <w:t xml:space="preserve">a été </w:t>
      </w:r>
      <w:r w:rsidR="0043099A" w:rsidRPr="000A20FD">
        <w:rPr>
          <w:color w:val="000000"/>
          <w:sz w:val="24"/>
          <w:szCs w:val="24"/>
        </w:rPr>
        <w:t>« </w:t>
      </w:r>
      <w:r w:rsidR="0043099A" w:rsidRPr="000A20FD">
        <w:rPr>
          <w:b/>
          <w:bCs/>
          <w:i/>
          <w:iCs/>
          <w:color w:val="000000"/>
          <w:sz w:val="24"/>
          <w:szCs w:val="24"/>
        </w:rPr>
        <w:t>la dimension stratégique de la mer et sa géopolitique</w:t>
      </w:r>
      <w:r>
        <w:rPr>
          <w:color w:val="000000"/>
          <w:sz w:val="24"/>
          <w:szCs w:val="24"/>
        </w:rPr>
        <w:t> »</w:t>
      </w:r>
      <w:r w:rsidR="0043099A" w:rsidRPr="000A20FD">
        <w:rPr>
          <w:color w:val="000000"/>
          <w:sz w:val="24"/>
          <w:szCs w:val="24"/>
        </w:rPr>
        <w:t xml:space="preserve">. </w:t>
      </w:r>
    </w:p>
    <w:p w14:paraId="44DBA15F" w14:textId="77777777" w:rsidR="008D4B90" w:rsidRDefault="008D4B90" w:rsidP="008D4B90">
      <w:pPr>
        <w:spacing w:after="120"/>
        <w:jc w:val="both"/>
        <w:rPr>
          <w:color w:val="000000" w:themeColor="text1"/>
          <w:sz w:val="24"/>
          <w:szCs w:val="24"/>
        </w:rPr>
      </w:pPr>
      <w:r>
        <w:rPr>
          <w:color w:val="000000"/>
          <w:sz w:val="24"/>
          <w:szCs w:val="24"/>
        </w:rPr>
        <w:t xml:space="preserve">La vision </w:t>
      </w:r>
      <w:r w:rsidRPr="00E204B7">
        <w:rPr>
          <w:color w:val="000000"/>
          <w:sz w:val="24"/>
          <w:szCs w:val="24"/>
        </w:rPr>
        <w:t>de </w:t>
      </w:r>
      <w:r w:rsidRPr="00E204B7">
        <w:rPr>
          <w:bCs/>
          <w:iCs/>
          <w:color w:val="000000"/>
          <w:sz w:val="24"/>
          <w:szCs w:val="24"/>
        </w:rPr>
        <w:t>la mer, sous l’angle régalien</w:t>
      </w:r>
      <w:r>
        <w:rPr>
          <w:color w:val="000000"/>
          <w:sz w:val="24"/>
          <w:szCs w:val="24"/>
        </w:rPr>
        <w:t xml:space="preserve"> a été apportée </w:t>
      </w:r>
      <w:r w:rsidRPr="000A20FD">
        <w:rPr>
          <w:color w:val="000000"/>
          <w:sz w:val="24"/>
          <w:szCs w:val="24"/>
        </w:rPr>
        <w:t>par le Préfet Lallement, secrétaire général de la mer</w:t>
      </w:r>
      <w:r>
        <w:rPr>
          <w:color w:val="000000"/>
          <w:sz w:val="24"/>
          <w:szCs w:val="24"/>
        </w:rPr>
        <w:t xml:space="preserve">. </w:t>
      </w:r>
      <w:r>
        <w:rPr>
          <w:color w:val="000000" w:themeColor="text1"/>
          <w:sz w:val="24"/>
          <w:szCs w:val="24"/>
        </w:rPr>
        <w:t>Les auditeurs</w:t>
      </w:r>
      <w:r w:rsidRPr="00CA5128">
        <w:rPr>
          <w:color w:val="000000" w:themeColor="text1"/>
          <w:sz w:val="24"/>
          <w:szCs w:val="24"/>
        </w:rPr>
        <w:t xml:space="preserve"> ont été très impressionnés par le positionnement </w:t>
      </w:r>
      <w:r>
        <w:rPr>
          <w:color w:val="000000" w:themeColor="text1"/>
          <w:sz w:val="24"/>
          <w:szCs w:val="24"/>
        </w:rPr>
        <w:t>adopté par le</w:t>
      </w:r>
      <w:r w:rsidRPr="00CA5128">
        <w:rPr>
          <w:color w:val="000000" w:themeColor="text1"/>
          <w:sz w:val="24"/>
          <w:szCs w:val="24"/>
        </w:rPr>
        <w:t xml:space="preserve"> Secrétariat général de la mer, acteur majeur de l’action de l’Etat en mer pour faire face aux enjeux maritimes contemporains. En partageant avec les auditeurs </w:t>
      </w:r>
      <w:r>
        <w:rPr>
          <w:color w:val="000000" w:themeColor="text1"/>
          <w:sz w:val="24"/>
          <w:szCs w:val="24"/>
        </w:rPr>
        <w:t>sa</w:t>
      </w:r>
      <w:r w:rsidRPr="00CA5128">
        <w:rPr>
          <w:color w:val="000000" w:themeColor="text1"/>
          <w:sz w:val="24"/>
          <w:szCs w:val="24"/>
        </w:rPr>
        <w:t xml:space="preserve"> vision des grands changements de paradigmes provoqués dans le domaine maritime par les bouleversements des équilibres mondiaux, </w:t>
      </w:r>
      <w:r>
        <w:rPr>
          <w:color w:val="000000" w:themeColor="text1"/>
          <w:sz w:val="24"/>
          <w:szCs w:val="24"/>
        </w:rPr>
        <w:t xml:space="preserve">le </w:t>
      </w:r>
      <w:r w:rsidRPr="000A20FD">
        <w:rPr>
          <w:color w:val="000000"/>
          <w:sz w:val="24"/>
          <w:szCs w:val="24"/>
        </w:rPr>
        <w:t>secrétaire général de la mer</w:t>
      </w:r>
      <w:r w:rsidRPr="00CA5128">
        <w:rPr>
          <w:color w:val="000000" w:themeColor="text1"/>
          <w:sz w:val="24"/>
          <w:szCs w:val="24"/>
        </w:rPr>
        <w:t xml:space="preserve"> </w:t>
      </w:r>
      <w:r>
        <w:rPr>
          <w:color w:val="000000" w:themeColor="text1"/>
          <w:sz w:val="24"/>
          <w:szCs w:val="24"/>
        </w:rPr>
        <w:t xml:space="preserve">a </w:t>
      </w:r>
      <w:r w:rsidRPr="00CA5128">
        <w:rPr>
          <w:color w:val="000000" w:themeColor="text1"/>
          <w:sz w:val="24"/>
          <w:szCs w:val="24"/>
        </w:rPr>
        <w:t xml:space="preserve">permis </w:t>
      </w:r>
      <w:r>
        <w:rPr>
          <w:color w:val="000000" w:themeColor="text1"/>
          <w:sz w:val="24"/>
          <w:szCs w:val="24"/>
        </w:rPr>
        <w:t xml:space="preserve">aux auditeurs </w:t>
      </w:r>
      <w:r w:rsidRPr="00CA5128">
        <w:rPr>
          <w:color w:val="000000" w:themeColor="text1"/>
          <w:sz w:val="24"/>
          <w:szCs w:val="24"/>
        </w:rPr>
        <w:t>de mesurer le besoin impérieux de renforcer les moyens pour faire face aux menaces majeur</w:t>
      </w:r>
      <w:r w:rsidR="00E204B7">
        <w:rPr>
          <w:color w:val="000000" w:themeColor="text1"/>
          <w:sz w:val="24"/>
          <w:szCs w:val="24"/>
        </w:rPr>
        <w:t>e</w:t>
      </w:r>
      <w:r w:rsidRPr="00CA5128">
        <w:rPr>
          <w:color w:val="000000" w:themeColor="text1"/>
          <w:sz w:val="24"/>
          <w:szCs w:val="24"/>
        </w:rPr>
        <w:t>s qui s’exercent désormais sur nos intérêts stratégiques en mer.</w:t>
      </w:r>
    </w:p>
    <w:p w14:paraId="38CA80B2" w14:textId="77777777" w:rsidR="00EA0724" w:rsidRDefault="00EA0724" w:rsidP="00EA0724">
      <w:pPr>
        <w:spacing w:after="120"/>
        <w:jc w:val="both"/>
        <w:rPr>
          <w:color w:val="000000" w:themeColor="text1"/>
        </w:rPr>
      </w:pPr>
      <w:r w:rsidRPr="00AB128C">
        <w:rPr>
          <w:color w:val="000000" w:themeColor="text1"/>
          <w:sz w:val="24"/>
          <w:szCs w:val="24"/>
        </w:rPr>
        <w:t xml:space="preserve">Dans le prolongement de l’intervention du préfet </w:t>
      </w:r>
      <w:proofErr w:type="spellStart"/>
      <w:r w:rsidRPr="00AB128C">
        <w:rPr>
          <w:color w:val="000000" w:themeColor="text1"/>
          <w:sz w:val="24"/>
          <w:szCs w:val="24"/>
        </w:rPr>
        <w:t>Lallement</w:t>
      </w:r>
      <w:proofErr w:type="spellEnd"/>
      <w:r w:rsidRPr="00AB128C">
        <w:rPr>
          <w:color w:val="000000" w:themeColor="text1"/>
          <w:sz w:val="24"/>
          <w:szCs w:val="24"/>
        </w:rPr>
        <w:t xml:space="preserve">, Olivier </w:t>
      </w:r>
      <w:proofErr w:type="spellStart"/>
      <w:r w:rsidRPr="00AB128C">
        <w:rPr>
          <w:color w:val="000000" w:themeColor="text1"/>
          <w:sz w:val="24"/>
          <w:szCs w:val="24"/>
        </w:rPr>
        <w:t>Cunin</w:t>
      </w:r>
      <w:proofErr w:type="spellEnd"/>
      <w:r w:rsidRPr="00AB128C">
        <w:rPr>
          <w:color w:val="000000" w:themeColor="text1"/>
          <w:sz w:val="24"/>
          <w:szCs w:val="24"/>
        </w:rPr>
        <w:t>, directeur général adjoint des affaires maritimes, de la pêche et de l’aquaculture a expliqué comment sa direction, véritable « </w:t>
      </w:r>
      <w:r w:rsidRPr="00E204B7">
        <w:rPr>
          <w:bCs/>
          <w:i/>
          <w:iCs/>
          <w:color w:val="000000" w:themeColor="text1"/>
          <w:sz w:val="24"/>
          <w:szCs w:val="24"/>
        </w:rPr>
        <w:t>administration de la mer</w:t>
      </w:r>
      <w:r w:rsidRPr="00AB128C">
        <w:rPr>
          <w:color w:val="000000" w:themeColor="text1"/>
          <w:sz w:val="24"/>
          <w:szCs w:val="24"/>
        </w:rPr>
        <w:t> » contribue à</w:t>
      </w:r>
      <w:r w:rsidRPr="00AB128C">
        <w:rPr>
          <w:color w:val="000000" w:themeColor="text1"/>
        </w:rPr>
        <w:t xml:space="preserve"> améliorer la visibilité des enjeux maritimes au sein de l’État pour parvenir à mieux concilier les différents usages sur un espace maritime de plus en plus convoité, tout en veillant à une meilleure protection de nos ressources et de nos milieux marins.</w:t>
      </w:r>
    </w:p>
    <w:p w14:paraId="4BB7F592" w14:textId="5DB4D655" w:rsidR="00D62DEA" w:rsidRPr="00AB128C" w:rsidRDefault="00D62DEA" w:rsidP="00D62DEA">
      <w:pPr>
        <w:spacing w:after="120"/>
        <w:jc w:val="both"/>
        <w:rPr>
          <w:color w:val="000000" w:themeColor="text1"/>
          <w:sz w:val="24"/>
          <w:szCs w:val="24"/>
        </w:rPr>
      </w:pPr>
      <w:r>
        <w:rPr>
          <w:color w:val="000000"/>
          <w:sz w:val="24"/>
          <w:szCs w:val="24"/>
        </w:rPr>
        <w:t xml:space="preserve">Ce séminaire a </w:t>
      </w:r>
      <w:r w:rsidR="00E204B7">
        <w:rPr>
          <w:color w:val="000000"/>
          <w:sz w:val="24"/>
          <w:szCs w:val="24"/>
        </w:rPr>
        <w:t xml:space="preserve">également </w:t>
      </w:r>
      <w:r>
        <w:rPr>
          <w:color w:val="000000"/>
          <w:sz w:val="24"/>
          <w:szCs w:val="24"/>
        </w:rPr>
        <w:t xml:space="preserve">été l’occasion de débuter la présentation des administrations intervenants en mer avec la </w:t>
      </w:r>
      <w:r w:rsidRPr="000A20FD">
        <w:rPr>
          <w:color w:val="000000"/>
          <w:sz w:val="24"/>
          <w:szCs w:val="24"/>
        </w:rPr>
        <w:t>direct</w:t>
      </w:r>
      <w:r>
        <w:rPr>
          <w:color w:val="000000"/>
          <w:sz w:val="24"/>
          <w:szCs w:val="24"/>
        </w:rPr>
        <w:t>ion</w:t>
      </w:r>
      <w:r w:rsidRPr="000A20FD">
        <w:rPr>
          <w:color w:val="000000"/>
          <w:sz w:val="24"/>
          <w:szCs w:val="24"/>
        </w:rPr>
        <w:t xml:space="preserve"> national</w:t>
      </w:r>
      <w:r>
        <w:rPr>
          <w:color w:val="000000"/>
          <w:sz w:val="24"/>
          <w:szCs w:val="24"/>
        </w:rPr>
        <w:t>e</w:t>
      </w:r>
      <w:r w:rsidRPr="000A20FD">
        <w:rPr>
          <w:b/>
          <w:bCs/>
          <w:i/>
          <w:iCs/>
          <w:color w:val="000000"/>
          <w:sz w:val="24"/>
          <w:szCs w:val="24"/>
        </w:rPr>
        <w:t xml:space="preserve"> </w:t>
      </w:r>
      <w:r w:rsidRPr="00D62DEA">
        <w:rPr>
          <w:bCs/>
          <w:iCs/>
          <w:color w:val="000000"/>
          <w:sz w:val="24"/>
          <w:szCs w:val="24"/>
        </w:rPr>
        <w:t>garde-côtes des douanes</w:t>
      </w:r>
      <w:r w:rsidRPr="000A20FD">
        <w:rPr>
          <w:color w:val="000000"/>
          <w:sz w:val="24"/>
          <w:szCs w:val="24"/>
        </w:rPr>
        <w:t xml:space="preserve">, qui </w:t>
      </w:r>
      <w:r>
        <w:rPr>
          <w:color w:val="000000"/>
          <w:sz w:val="24"/>
          <w:szCs w:val="24"/>
        </w:rPr>
        <w:t xml:space="preserve">a été </w:t>
      </w:r>
      <w:r w:rsidRPr="000A20FD">
        <w:rPr>
          <w:color w:val="000000"/>
          <w:sz w:val="24"/>
          <w:szCs w:val="24"/>
        </w:rPr>
        <w:t>présent</w:t>
      </w:r>
      <w:r w:rsidR="005E04F3">
        <w:rPr>
          <w:color w:val="000000"/>
          <w:sz w:val="24"/>
          <w:szCs w:val="24"/>
        </w:rPr>
        <w:t>ée</w:t>
      </w:r>
      <w:r w:rsidRPr="000A20FD">
        <w:rPr>
          <w:color w:val="000000"/>
          <w:sz w:val="24"/>
          <w:szCs w:val="24"/>
        </w:rPr>
        <w:t xml:space="preserve"> </w:t>
      </w:r>
      <w:r>
        <w:rPr>
          <w:color w:val="000000"/>
          <w:sz w:val="24"/>
          <w:szCs w:val="24"/>
        </w:rPr>
        <w:t>par l’administrateur des douanes Arnaud Picard</w:t>
      </w:r>
      <w:r w:rsidRPr="000A20FD">
        <w:rPr>
          <w:color w:val="000000"/>
          <w:sz w:val="24"/>
          <w:szCs w:val="24"/>
        </w:rPr>
        <w:t>.</w:t>
      </w:r>
    </w:p>
    <w:p w14:paraId="6B54B1C3" w14:textId="5B7E9D55" w:rsidR="000A20FD" w:rsidRDefault="00C00FA5" w:rsidP="000A20FD">
      <w:pPr>
        <w:spacing w:after="120"/>
        <w:jc w:val="both"/>
        <w:rPr>
          <w:color w:val="000000" w:themeColor="text1"/>
          <w:sz w:val="24"/>
          <w:szCs w:val="24"/>
        </w:rPr>
      </w:pPr>
      <w:r>
        <w:rPr>
          <w:color w:val="000000" w:themeColor="text1"/>
          <w:sz w:val="24"/>
          <w:szCs w:val="24"/>
        </w:rPr>
        <w:t>Les</w:t>
      </w:r>
      <w:r w:rsidR="00E204B7">
        <w:rPr>
          <w:color w:val="000000" w:themeColor="text1"/>
          <w:sz w:val="24"/>
          <w:szCs w:val="24"/>
        </w:rPr>
        <w:t xml:space="preserve"> </w:t>
      </w:r>
      <w:r w:rsidRPr="00E204B7">
        <w:rPr>
          <w:bCs/>
          <w:iCs/>
          <w:color w:val="000000" w:themeColor="text1"/>
          <w:sz w:val="24"/>
          <w:szCs w:val="24"/>
        </w:rPr>
        <w:t>e</w:t>
      </w:r>
      <w:r w:rsidR="0043099A" w:rsidRPr="00E204B7">
        <w:rPr>
          <w:bCs/>
          <w:iCs/>
          <w:color w:val="000000" w:themeColor="text1"/>
          <w:sz w:val="24"/>
          <w:szCs w:val="24"/>
        </w:rPr>
        <w:t>njeux économiques de la mer pour la France</w:t>
      </w:r>
      <w:r w:rsidR="00E204B7">
        <w:rPr>
          <w:color w:val="000000" w:themeColor="text1"/>
          <w:sz w:val="24"/>
          <w:szCs w:val="24"/>
        </w:rPr>
        <w:t> </w:t>
      </w:r>
      <w:r>
        <w:rPr>
          <w:color w:val="000000" w:themeColor="text1"/>
          <w:sz w:val="24"/>
          <w:szCs w:val="24"/>
        </w:rPr>
        <w:t xml:space="preserve">ont été abordés </w:t>
      </w:r>
      <w:r w:rsidR="005E04F3">
        <w:rPr>
          <w:color w:val="000000" w:themeColor="text1"/>
          <w:sz w:val="24"/>
          <w:szCs w:val="24"/>
        </w:rPr>
        <w:t>par le</w:t>
      </w:r>
      <w:r>
        <w:rPr>
          <w:color w:val="000000" w:themeColor="text1"/>
          <w:sz w:val="24"/>
          <w:szCs w:val="24"/>
        </w:rPr>
        <w:t xml:space="preserve"> </w:t>
      </w:r>
      <w:r w:rsidRPr="000A20FD">
        <w:rPr>
          <w:color w:val="000000"/>
          <w:sz w:val="24"/>
          <w:szCs w:val="24"/>
        </w:rPr>
        <w:t xml:space="preserve">cluster maritime français </w:t>
      </w:r>
      <w:r>
        <w:rPr>
          <w:color w:val="000000"/>
          <w:sz w:val="24"/>
          <w:szCs w:val="24"/>
        </w:rPr>
        <w:t>(CMF)</w:t>
      </w:r>
      <w:r w:rsidR="0043099A" w:rsidRPr="00C00FA5">
        <w:rPr>
          <w:color w:val="000000" w:themeColor="text1"/>
          <w:sz w:val="24"/>
          <w:szCs w:val="24"/>
        </w:rPr>
        <w:t xml:space="preserve">. </w:t>
      </w:r>
      <w:r w:rsidR="000A20FD" w:rsidRPr="00C00FA5">
        <w:rPr>
          <w:color w:val="000000" w:themeColor="text1"/>
          <w:sz w:val="24"/>
          <w:szCs w:val="24"/>
        </w:rPr>
        <w:t xml:space="preserve">Les auditeurs ont ainsi pu découvrir le rôle central du CMF qui assure le rayonnement de l’économie maritime, de ses filières stratégiques et de l’excellence industrielle de ses acteurs. Le CMF promeut </w:t>
      </w:r>
      <w:r w:rsidRPr="00C00FA5">
        <w:rPr>
          <w:color w:val="000000" w:themeColor="text1"/>
          <w:sz w:val="24"/>
          <w:szCs w:val="24"/>
        </w:rPr>
        <w:t>par ailleurs</w:t>
      </w:r>
      <w:r w:rsidR="000A20FD" w:rsidRPr="00C00FA5">
        <w:rPr>
          <w:color w:val="000000" w:themeColor="text1"/>
          <w:sz w:val="24"/>
          <w:szCs w:val="24"/>
        </w:rPr>
        <w:t xml:space="preserve"> l’innovation française</w:t>
      </w:r>
      <w:r w:rsidRPr="00C00FA5">
        <w:rPr>
          <w:color w:val="000000" w:themeColor="text1"/>
          <w:sz w:val="24"/>
          <w:szCs w:val="24"/>
        </w:rPr>
        <w:t xml:space="preserve"> et </w:t>
      </w:r>
      <w:r w:rsidR="000A20FD" w:rsidRPr="00C00FA5">
        <w:rPr>
          <w:color w:val="000000" w:themeColor="text1"/>
          <w:sz w:val="24"/>
          <w:szCs w:val="24"/>
        </w:rPr>
        <w:t>la recherche</w:t>
      </w:r>
      <w:r w:rsidRPr="00C00FA5">
        <w:rPr>
          <w:color w:val="000000" w:themeColor="text1"/>
          <w:sz w:val="24"/>
          <w:szCs w:val="24"/>
        </w:rPr>
        <w:t xml:space="preserve"> en développant les synergies entre les acteurs de l’économie maritime. Son action </w:t>
      </w:r>
      <w:r w:rsidR="000A20FD" w:rsidRPr="00C00FA5">
        <w:rPr>
          <w:color w:val="000000" w:themeColor="text1"/>
          <w:sz w:val="24"/>
          <w:szCs w:val="24"/>
        </w:rPr>
        <w:t xml:space="preserve">auprès des décideurs et des Pouvoirs Publics </w:t>
      </w:r>
      <w:r w:rsidRPr="00C00FA5">
        <w:rPr>
          <w:color w:val="000000" w:themeColor="text1"/>
          <w:sz w:val="24"/>
          <w:szCs w:val="24"/>
        </w:rPr>
        <w:t>sur les</w:t>
      </w:r>
      <w:r w:rsidR="000A20FD" w:rsidRPr="00C00FA5">
        <w:rPr>
          <w:color w:val="000000" w:themeColor="text1"/>
          <w:sz w:val="24"/>
          <w:szCs w:val="24"/>
        </w:rPr>
        <w:t xml:space="preserve"> dossiers stratégiques </w:t>
      </w:r>
      <w:r w:rsidRPr="00C00FA5">
        <w:rPr>
          <w:color w:val="000000" w:themeColor="text1"/>
          <w:sz w:val="24"/>
          <w:szCs w:val="24"/>
        </w:rPr>
        <w:t xml:space="preserve">a impressionné les auditeurs qui ont mesuré l’importance pour la </w:t>
      </w:r>
      <w:r w:rsidR="000A20FD" w:rsidRPr="00C00FA5">
        <w:rPr>
          <w:color w:val="000000" w:themeColor="text1"/>
          <w:sz w:val="24"/>
          <w:szCs w:val="24"/>
        </w:rPr>
        <w:t xml:space="preserve">France </w:t>
      </w:r>
      <w:r w:rsidRPr="00C00FA5">
        <w:rPr>
          <w:color w:val="000000" w:themeColor="text1"/>
          <w:sz w:val="24"/>
          <w:szCs w:val="24"/>
        </w:rPr>
        <w:t>de</w:t>
      </w:r>
      <w:r w:rsidR="000A20FD" w:rsidRPr="00C00FA5">
        <w:rPr>
          <w:color w:val="000000" w:themeColor="text1"/>
          <w:sz w:val="24"/>
          <w:szCs w:val="24"/>
        </w:rPr>
        <w:t xml:space="preserve"> se doter d’une véritable politique </w:t>
      </w:r>
      <w:r w:rsidRPr="00C00FA5">
        <w:rPr>
          <w:color w:val="000000" w:themeColor="text1"/>
          <w:sz w:val="24"/>
          <w:szCs w:val="24"/>
        </w:rPr>
        <w:t xml:space="preserve">maritime </w:t>
      </w:r>
      <w:r w:rsidR="000A20FD" w:rsidRPr="00C00FA5">
        <w:rPr>
          <w:color w:val="000000" w:themeColor="text1"/>
          <w:sz w:val="24"/>
          <w:szCs w:val="24"/>
        </w:rPr>
        <w:t>à la hauteur de ses atouts géopolitiques et industriels.</w:t>
      </w:r>
    </w:p>
    <w:p w14:paraId="2B3469DF" w14:textId="1AD9AC0A" w:rsidR="0043099A" w:rsidRDefault="005D00CF" w:rsidP="00191722">
      <w:pPr>
        <w:spacing w:after="120"/>
        <w:jc w:val="both"/>
        <w:rPr>
          <w:color w:val="000000"/>
          <w:sz w:val="24"/>
          <w:szCs w:val="24"/>
        </w:rPr>
      </w:pPr>
      <w:r>
        <w:rPr>
          <w:color w:val="000000" w:themeColor="text1"/>
          <w:sz w:val="24"/>
          <w:szCs w:val="24"/>
        </w:rPr>
        <w:t xml:space="preserve">Introduisant la partie du séminaire consacrée à </w:t>
      </w:r>
      <w:r w:rsidRPr="00E204B7">
        <w:rPr>
          <w:color w:val="000000" w:themeColor="text1"/>
          <w:sz w:val="24"/>
          <w:szCs w:val="24"/>
        </w:rPr>
        <w:t>la mer, comme espace conflictuel</w:t>
      </w:r>
      <w:r w:rsidR="00191722">
        <w:rPr>
          <w:color w:val="000000" w:themeColor="text1"/>
          <w:sz w:val="24"/>
          <w:szCs w:val="24"/>
        </w:rPr>
        <w:t xml:space="preserve">, </w:t>
      </w:r>
      <w:r w:rsidR="005E04F3">
        <w:rPr>
          <w:color w:val="000000" w:themeColor="text1"/>
          <w:sz w:val="24"/>
          <w:szCs w:val="24"/>
        </w:rPr>
        <w:t xml:space="preserve">les </w:t>
      </w:r>
      <w:r w:rsidR="00E36A8B">
        <w:rPr>
          <w:color w:val="000000" w:themeColor="text1"/>
          <w:sz w:val="24"/>
          <w:szCs w:val="24"/>
        </w:rPr>
        <w:t xml:space="preserve">deux </w:t>
      </w:r>
      <w:r w:rsidR="00E36A8B" w:rsidRPr="00191722">
        <w:rPr>
          <w:color w:val="000000" w:themeColor="text1"/>
          <w:sz w:val="24"/>
          <w:szCs w:val="24"/>
        </w:rPr>
        <w:t>directeur</w:t>
      </w:r>
      <w:r w:rsidR="00E36A8B">
        <w:rPr>
          <w:color w:val="000000" w:themeColor="text1"/>
          <w:sz w:val="24"/>
          <w:szCs w:val="24"/>
        </w:rPr>
        <w:t>s</w:t>
      </w:r>
      <w:r w:rsidR="00E36A8B" w:rsidRPr="00191722">
        <w:rPr>
          <w:color w:val="000000" w:themeColor="text1"/>
          <w:sz w:val="24"/>
          <w:szCs w:val="24"/>
        </w:rPr>
        <w:t xml:space="preserve"> de recherches </w:t>
      </w:r>
      <w:r w:rsidR="005E04F3">
        <w:rPr>
          <w:color w:val="000000" w:themeColor="text1"/>
          <w:sz w:val="24"/>
          <w:szCs w:val="24"/>
        </w:rPr>
        <w:t>du</w:t>
      </w:r>
      <w:r w:rsidR="00E36A8B" w:rsidRPr="00191722">
        <w:rPr>
          <w:color w:val="000000" w:themeColor="text1"/>
          <w:sz w:val="24"/>
          <w:szCs w:val="24"/>
        </w:rPr>
        <w:t xml:space="preserve"> Centre d'Études Stratégiques de la Marine</w:t>
      </w:r>
      <w:r w:rsidR="00E36A8B">
        <w:rPr>
          <w:color w:val="000000" w:themeColor="text1"/>
          <w:sz w:val="24"/>
          <w:szCs w:val="24"/>
        </w:rPr>
        <w:t xml:space="preserve">, </w:t>
      </w:r>
      <w:r w:rsidR="00191722">
        <w:rPr>
          <w:color w:val="000000" w:themeColor="text1"/>
          <w:sz w:val="24"/>
          <w:szCs w:val="24"/>
        </w:rPr>
        <w:t>Cyrille Poirier-</w:t>
      </w:r>
      <w:proofErr w:type="spellStart"/>
      <w:r w:rsidR="00191722">
        <w:rPr>
          <w:color w:val="000000" w:themeColor="text1"/>
          <w:sz w:val="24"/>
          <w:szCs w:val="24"/>
        </w:rPr>
        <w:t>Coutansais</w:t>
      </w:r>
      <w:proofErr w:type="spellEnd"/>
      <w:r w:rsidR="00E36A8B">
        <w:rPr>
          <w:color w:val="000000" w:themeColor="text1"/>
          <w:sz w:val="24"/>
          <w:szCs w:val="24"/>
        </w:rPr>
        <w:t xml:space="preserve"> et </w:t>
      </w:r>
      <w:r w:rsidR="00E36A8B">
        <w:rPr>
          <w:color w:val="000000"/>
          <w:sz w:val="24"/>
          <w:szCs w:val="24"/>
        </w:rPr>
        <w:t xml:space="preserve">Nicolas </w:t>
      </w:r>
      <w:proofErr w:type="spellStart"/>
      <w:r w:rsidR="00E36A8B">
        <w:rPr>
          <w:color w:val="000000"/>
          <w:sz w:val="24"/>
          <w:szCs w:val="24"/>
        </w:rPr>
        <w:t>Mazzucchi</w:t>
      </w:r>
      <w:proofErr w:type="spellEnd"/>
      <w:r w:rsidR="00191722">
        <w:rPr>
          <w:color w:val="000000" w:themeColor="text1"/>
          <w:sz w:val="24"/>
          <w:szCs w:val="24"/>
        </w:rPr>
        <w:t xml:space="preserve">, </w:t>
      </w:r>
      <w:r w:rsidR="00E36A8B">
        <w:rPr>
          <w:color w:val="000000" w:themeColor="text1"/>
          <w:sz w:val="24"/>
          <w:szCs w:val="24"/>
        </w:rPr>
        <w:t xml:space="preserve">ont respectivement </w:t>
      </w:r>
      <w:r w:rsidR="00191722">
        <w:rPr>
          <w:color w:val="000000" w:themeColor="text1"/>
          <w:sz w:val="24"/>
          <w:szCs w:val="24"/>
        </w:rPr>
        <w:t>effectué une</w:t>
      </w:r>
      <w:r w:rsidR="0043099A" w:rsidRPr="000A20FD">
        <w:rPr>
          <w:color w:val="000000"/>
          <w:sz w:val="24"/>
          <w:szCs w:val="24"/>
        </w:rPr>
        <w:t xml:space="preserve"> mise en perspective historique </w:t>
      </w:r>
      <w:r w:rsidR="0043099A" w:rsidRPr="00191722">
        <w:rPr>
          <w:bCs/>
          <w:iCs/>
          <w:color w:val="000000"/>
          <w:sz w:val="24"/>
          <w:szCs w:val="24"/>
        </w:rPr>
        <w:t>sur l’importance stratégique des mers et des océans pour la France</w:t>
      </w:r>
      <w:r w:rsidR="0043099A" w:rsidRPr="00191722">
        <w:rPr>
          <w:color w:val="000000"/>
          <w:sz w:val="24"/>
          <w:szCs w:val="24"/>
        </w:rPr>
        <w:t> </w:t>
      </w:r>
      <w:r w:rsidR="00191722">
        <w:rPr>
          <w:color w:val="000000"/>
          <w:sz w:val="24"/>
          <w:szCs w:val="24"/>
        </w:rPr>
        <w:t xml:space="preserve">au fil des siècles </w:t>
      </w:r>
      <w:r w:rsidR="00E36A8B">
        <w:rPr>
          <w:color w:val="000000"/>
          <w:sz w:val="24"/>
          <w:szCs w:val="24"/>
        </w:rPr>
        <w:t xml:space="preserve">et posé les bases de </w:t>
      </w:r>
      <w:r w:rsidR="00E36A8B" w:rsidRPr="00E36A8B">
        <w:rPr>
          <w:color w:val="000000"/>
          <w:sz w:val="24"/>
          <w:szCs w:val="24"/>
        </w:rPr>
        <w:t>l</w:t>
      </w:r>
      <w:r w:rsidR="00E36A8B" w:rsidRPr="00E36A8B">
        <w:rPr>
          <w:bCs/>
          <w:iCs/>
          <w:color w:val="000000"/>
          <w:sz w:val="24"/>
          <w:szCs w:val="24"/>
        </w:rPr>
        <w:t>a stratégie maritime de la France</w:t>
      </w:r>
      <w:r w:rsidR="00E36A8B">
        <w:rPr>
          <w:color w:val="000000"/>
          <w:sz w:val="24"/>
          <w:szCs w:val="24"/>
        </w:rPr>
        <w:t> à l’époque contemporaine.</w:t>
      </w:r>
    </w:p>
    <w:p w14:paraId="14CE565F" w14:textId="77777777" w:rsidR="00A2723E" w:rsidRPr="00A2723E" w:rsidRDefault="00A2723E" w:rsidP="00A2723E">
      <w:pPr>
        <w:spacing w:after="120"/>
        <w:jc w:val="both"/>
        <w:rPr>
          <w:color w:val="000000"/>
          <w:sz w:val="24"/>
          <w:szCs w:val="24"/>
        </w:rPr>
      </w:pPr>
      <w:r>
        <w:rPr>
          <w:color w:val="000000"/>
          <w:sz w:val="24"/>
          <w:szCs w:val="24"/>
        </w:rPr>
        <w:t>Le commissaire en chef Adrien Proal, c</w:t>
      </w:r>
      <w:r w:rsidR="007A13F1">
        <w:rPr>
          <w:color w:val="000000"/>
          <w:sz w:val="24"/>
          <w:szCs w:val="24"/>
        </w:rPr>
        <w:t>hef du bureau droit de la mer et des opérations aéronavales</w:t>
      </w:r>
      <w:r>
        <w:rPr>
          <w:color w:val="000000"/>
          <w:sz w:val="24"/>
          <w:szCs w:val="24"/>
        </w:rPr>
        <w:t xml:space="preserve"> de l’état-major </w:t>
      </w:r>
      <w:r w:rsidR="007A13F1">
        <w:rPr>
          <w:color w:val="000000"/>
          <w:sz w:val="24"/>
          <w:szCs w:val="24"/>
        </w:rPr>
        <w:t xml:space="preserve">de la marine a effectué un </w:t>
      </w:r>
      <w:r w:rsidR="007A13F1" w:rsidRPr="00A2723E">
        <w:rPr>
          <w:color w:val="000000"/>
          <w:sz w:val="24"/>
          <w:szCs w:val="24"/>
        </w:rPr>
        <w:t xml:space="preserve">exposé très complet </w:t>
      </w:r>
      <w:r w:rsidR="007A13F1">
        <w:rPr>
          <w:color w:val="000000"/>
          <w:sz w:val="24"/>
          <w:szCs w:val="24"/>
        </w:rPr>
        <w:t>fournissant</w:t>
      </w:r>
      <w:r w:rsidR="007A13F1" w:rsidRPr="00A2723E">
        <w:rPr>
          <w:color w:val="000000"/>
          <w:sz w:val="24"/>
          <w:szCs w:val="24"/>
        </w:rPr>
        <w:t xml:space="preserve"> aux auditeurs les clés de compréhension des mécanismes particuliers et spécificités du droit de la mer. Il leur a également permis de mesurer les enjeux sous-jacents à la remise en cause de principes fondamentaux de la Convention des Nations-Unies sur le droit de la mer par certains Etats au service d’une prédation assumée des ressources, ou servant des politiques expansionnistes.</w:t>
      </w:r>
    </w:p>
    <w:p w14:paraId="4AD4437E" w14:textId="77777777" w:rsidR="00A2723E" w:rsidRDefault="00D62DEA" w:rsidP="00A2723E">
      <w:pPr>
        <w:spacing w:after="120"/>
        <w:jc w:val="both"/>
        <w:rPr>
          <w:color w:val="000000"/>
          <w:sz w:val="24"/>
          <w:szCs w:val="24"/>
        </w:rPr>
      </w:pPr>
      <w:r>
        <w:rPr>
          <w:color w:val="000000"/>
          <w:sz w:val="24"/>
          <w:szCs w:val="24"/>
        </w:rPr>
        <w:t>Enfin, l</w:t>
      </w:r>
      <w:r w:rsidR="00A2723E">
        <w:rPr>
          <w:color w:val="000000"/>
          <w:sz w:val="24"/>
          <w:szCs w:val="24"/>
        </w:rPr>
        <w:t xml:space="preserve">e vice-amiral Emmanuel </w:t>
      </w:r>
      <w:proofErr w:type="spellStart"/>
      <w:r w:rsidR="00A2723E">
        <w:rPr>
          <w:color w:val="000000"/>
          <w:sz w:val="24"/>
          <w:szCs w:val="24"/>
        </w:rPr>
        <w:t>Slaars</w:t>
      </w:r>
      <w:proofErr w:type="spellEnd"/>
      <w:r w:rsidR="00A2723E">
        <w:rPr>
          <w:color w:val="000000"/>
          <w:sz w:val="24"/>
          <w:szCs w:val="24"/>
        </w:rPr>
        <w:t xml:space="preserve">, </w:t>
      </w:r>
      <w:r w:rsidR="00A2723E" w:rsidRPr="00A2723E">
        <w:rPr>
          <w:color w:val="000000"/>
          <w:sz w:val="24"/>
          <w:szCs w:val="24"/>
        </w:rPr>
        <w:t xml:space="preserve">sous-chef d’état-major opérations aéronavales </w:t>
      </w:r>
      <w:r w:rsidR="00A2723E">
        <w:rPr>
          <w:color w:val="000000"/>
          <w:sz w:val="24"/>
          <w:szCs w:val="24"/>
        </w:rPr>
        <w:t>de l’état-major de la marine, a brillamment expliqué aux auditeurs les enjeux militaires stratégiques associés au statut de puissance maritime de la France.</w:t>
      </w:r>
    </w:p>
    <w:p w14:paraId="79659CE0" w14:textId="77777777" w:rsidR="00FC2EB1" w:rsidRPr="00E204B7" w:rsidRDefault="00FC2EB1" w:rsidP="000A20FD">
      <w:pPr>
        <w:rPr>
          <w:rFonts w:asciiTheme="minorHAnsi" w:hAnsiTheme="minorHAnsi" w:cstheme="minorHAnsi"/>
          <w:sz w:val="24"/>
          <w:szCs w:val="24"/>
        </w:rPr>
      </w:pPr>
    </w:p>
    <w:sectPr w:rsidR="00FC2EB1" w:rsidRPr="00E204B7" w:rsidSect="00D62DEA">
      <w:pgSz w:w="11906" w:h="16838"/>
      <w:pgMar w:top="993"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9A"/>
    <w:rsid w:val="000174F0"/>
    <w:rsid w:val="000A20FD"/>
    <w:rsid w:val="00191722"/>
    <w:rsid w:val="001C1986"/>
    <w:rsid w:val="0020132D"/>
    <w:rsid w:val="0043099A"/>
    <w:rsid w:val="0056771B"/>
    <w:rsid w:val="005D00CF"/>
    <w:rsid w:val="005E04F3"/>
    <w:rsid w:val="00663273"/>
    <w:rsid w:val="007A13F1"/>
    <w:rsid w:val="008B4191"/>
    <w:rsid w:val="008D4B90"/>
    <w:rsid w:val="00A24F76"/>
    <w:rsid w:val="00A2723E"/>
    <w:rsid w:val="00AB128C"/>
    <w:rsid w:val="00B46D56"/>
    <w:rsid w:val="00C00FA5"/>
    <w:rsid w:val="00CA5128"/>
    <w:rsid w:val="00D1512C"/>
    <w:rsid w:val="00D62DEA"/>
    <w:rsid w:val="00E204B7"/>
    <w:rsid w:val="00E36A8B"/>
    <w:rsid w:val="00EA0724"/>
    <w:rsid w:val="00F94898"/>
    <w:rsid w:val="00FC2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C8C4"/>
  <w15:chartTrackingRefBased/>
  <w15:docId w15:val="{94E4186F-30E2-40AB-9703-BCD5031C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99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A20FD"/>
    <w:rPr>
      <w:color w:val="0563C1"/>
      <w:u w:val="single"/>
    </w:rPr>
  </w:style>
  <w:style w:type="character" w:customStyle="1" w:styleId="break-words">
    <w:name w:val="break-words"/>
    <w:basedOn w:val="Policepardfaut"/>
    <w:rsid w:val="000A20FD"/>
  </w:style>
  <w:style w:type="paragraph" w:styleId="Textedebulles">
    <w:name w:val="Balloon Text"/>
    <w:basedOn w:val="Normal"/>
    <w:link w:val="TextedebullesCar"/>
    <w:uiPriority w:val="99"/>
    <w:semiHidden/>
    <w:unhideWhenUsed/>
    <w:rsid w:val="00D62D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DEA"/>
    <w:rPr>
      <w:rFonts w:ascii="Segoe UI" w:hAnsi="Segoe UI" w:cs="Segoe UI"/>
      <w:sz w:val="18"/>
      <w:szCs w:val="18"/>
    </w:rPr>
  </w:style>
  <w:style w:type="paragraph" w:styleId="Rvision">
    <w:name w:val="Revision"/>
    <w:hidden/>
    <w:uiPriority w:val="99"/>
    <w:semiHidden/>
    <w:rsid w:val="005E04F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3181">
      <w:bodyDiv w:val="1"/>
      <w:marLeft w:val="0"/>
      <w:marRight w:val="0"/>
      <w:marTop w:val="0"/>
      <w:marBottom w:val="0"/>
      <w:divBdr>
        <w:top w:val="none" w:sz="0" w:space="0" w:color="auto"/>
        <w:left w:val="none" w:sz="0" w:space="0" w:color="auto"/>
        <w:bottom w:val="none" w:sz="0" w:space="0" w:color="auto"/>
        <w:right w:val="none" w:sz="0" w:space="0" w:color="auto"/>
      </w:divBdr>
    </w:div>
    <w:div w:id="829757053">
      <w:bodyDiv w:val="1"/>
      <w:marLeft w:val="0"/>
      <w:marRight w:val="0"/>
      <w:marTop w:val="0"/>
      <w:marBottom w:val="0"/>
      <w:divBdr>
        <w:top w:val="none" w:sz="0" w:space="0" w:color="auto"/>
        <w:left w:val="none" w:sz="0" w:space="0" w:color="auto"/>
        <w:bottom w:val="none" w:sz="0" w:space="0" w:color="auto"/>
        <w:right w:val="none" w:sz="0" w:space="0" w:color="auto"/>
      </w:divBdr>
    </w:div>
    <w:div w:id="1189683625">
      <w:bodyDiv w:val="1"/>
      <w:marLeft w:val="0"/>
      <w:marRight w:val="0"/>
      <w:marTop w:val="0"/>
      <w:marBottom w:val="0"/>
      <w:divBdr>
        <w:top w:val="none" w:sz="0" w:space="0" w:color="auto"/>
        <w:left w:val="none" w:sz="0" w:space="0" w:color="auto"/>
        <w:bottom w:val="none" w:sz="0" w:space="0" w:color="auto"/>
        <w:right w:val="none" w:sz="0" w:space="0" w:color="auto"/>
      </w:divBdr>
    </w:div>
    <w:div w:id="12845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MARTINET</dc:creator>
  <cp:keywords/>
  <dc:description/>
  <cp:lastModifiedBy>Agathe Delorme</cp:lastModifiedBy>
  <cp:revision>5</cp:revision>
  <cp:lastPrinted>2024-10-21T15:30:00Z</cp:lastPrinted>
  <dcterms:created xsi:type="dcterms:W3CDTF">2024-10-21T16:13:00Z</dcterms:created>
  <dcterms:modified xsi:type="dcterms:W3CDTF">2024-10-28T09:02:00Z</dcterms:modified>
</cp:coreProperties>
</file>